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18C70" w14:textId="77777777" w:rsidR="007C44AA" w:rsidRPr="004243DC" w:rsidRDefault="007C44AA">
      <w:pPr>
        <w:jc w:val="center"/>
        <w:rPr>
          <w:rFonts w:ascii="Arial" w:hAnsi="Arial" w:cs="Arial"/>
          <w:sz w:val="36"/>
          <w:szCs w:val="36"/>
          <w:lang w:val="en-US"/>
        </w:rPr>
      </w:pPr>
    </w:p>
    <w:p w14:paraId="31D58F76" w14:textId="77777777" w:rsidR="007C44AA" w:rsidRDefault="00CC7DF6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4A68586C" wp14:editId="20151156">
            <wp:extent cx="5099304" cy="911352"/>
            <wp:effectExtent l="19050" t="0" r="6096" b="0"/>
            <wp:docPr id="1" name="Рисунок 1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D757C" w14:textId="77777777" w:rsidR="007C44AA" w:rsidRDefault="007C44AA">
      <w:pPr>
        <w:rPr>
          <w:rFonts w:ascii="Arial" w:hAnsi="Arial" w:cs="Arial"/>
          <w:b/>
          <w:sz w:val="40"/>
          <w:szCs w:val="40"/>
        </w:rPr>
      </w:pPr>
    </w:p>
    <w:p w14:paraId="78C10B28" w14:textId="77777777" w:rsidR="007C44AA" w:rsidRDefault="007C44AA">
      <w:pPr>
        <w:rPr>
          <w:rFonts w:ascii="Arial" w:hAnsi="Arial" w:cs="Arial"/>
          <w:b/>
          <w:sz w:val="40"/>
          <w:szCs w:val="40"/>
        </w:rPr>
      </w:pPr>
    </w:p>
    <w:p w14:paraId="20D5FA10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4BE70D75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79FC0C94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557B8A1E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7F6E8094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и руководство по эксплуатации</w:t>
      </w:r>
    </w:p>
    <w:p w14:paraId="4D47AC3E" w14:textId="77777777" w:rsidR="007C44AA" w:rsidRDefault="007C44AA">
      <w:pPr>
        <w:jc w:val="center"/>
        <w:rPr>
          <w:rFonts w:ascii="Arial" w:hAnsi="Arial" w:cs="Arial"/>
          <w:sz w:val="36"/>
          <w:szCs w:val="36"/>
        </w:rPr>
      </w:pPr>
    </w:p>
    <w:p w14:paraId="51A7B7BD" w14:textId="77777777" w:rsidR="007C44AA" w:rsidRDefault="00CC7DF6" w:rsidP="00DD7A37">
      <w:pPr>
        <w:jc w:val="center"/>
        <w:outlineLvl w:val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2A40B91C" w14:textId="3FC54809" w:rsidR="007C44AA" w:rsidRDefault="00CC7DF6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Cs w:val="28"/>
        </w:rPr>
        <w:t xml:space="preserve">  </w:t>
      </w:r>
      <w:r>
        <w:rPr>
          <w:rFonts w:ascii="Arial" w:hAnsi="Arial" w:cs="Arial"/>
          <w:szCs w:val="28"/>
          <w:u w:val="single"/>
          <w:lang w:val="en-US"/>
        </w:rPr>
        <w:t>PR</w:t>
      </w:r>
      <w:r w:rsidR="00F04180">
        <w:rPr>
          <w:rFonts w:ascii="Arial" w:hAnsi="Arial" w:cs="Arial"/>
          <w:szCs w:val="28"/>
          <w:u w:val="single"/>
        </w:rPr>
        <w:t>-ДБУ-54-043-1</w:t>
      </w:r>
      <w:r w:rsidR="0018019B">
        <w:rPr>
          <w:rFonts w:ascii="Arial" w:hAnsi="Arial" w:cs="Arial"/>
          <w:szCs w:val="28"/>
          <w:u w:val="single"/>
        </w:rPr>
        <w:t>6</w:t>
      </w:r>
      <w:r w:rsidR="00F04180">
        <w:rPr>
          <w:rFonts w:ascii="Arial" w:hAnsi="Arial" w:cs="Arial"/>
          <w:szCs w:val="28"/>
          <w:u w:val="single"/>
        </w:rPr>
        <w:t>0-</w:t>
      </w:r>
      <w:r w:rsidR="00F43AA7">
        <w:rPr>
          <w:rFonts w:ascii="Arial" w:hAnsi="Arial" w:cs="Arial"/>
          <w:szCs w:val="28"/>
          <w:u w:val="single"/>
        </w:rPr>
        <w:t>5</w:t>
      </w:r>
      <w:r w:rsidRPr="00534E4C">
        <w:rPr>
          <w:rFonts w:ascii="Arial" w:hAnsi="Arial" w:cs="Arial"/>
          <w:szCs w:val="28"/>
          <w:u w:val="single"/>
        </w:rPr>
        <w:t>81-140</w:t>
      </w:r>
    </w:p>
    <w:p w14:paraId="100A2CC9" w14:textId="3806C829" w:rsidR="007C44AA" w:rsidRDefault="00CC7DF6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</w:t>
      </w:r>
    </w:p>
    <w:p w14:paraId="774028AD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4D2D2869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77CF13D0" w14:textId="6FCDEBA9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27CA5FD0" w14:textId="49D6A75B" w:rsidR="00C1047C" w:rsidRDefault="00C1047C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D9B3871" wp14:editId="3752CFA4">
            <wp:simplePos x="0" y="0"/>
            <wp:positionH relativeFrom="column">
              <wp:posOffset>1171575</wp:posOffset>
            </wp:positionH>
            <wp:positionV relativeFrom="paragraph">
              <wp:posOffset>4445</wp:posOffset>
            </wp:positionV>
            <wp:extent cx="4105616" cy="2800350"/>
            <wp:effectExtent l="0" t="0" r="9525" b="0"/>
            <wp:wrapNone/>
            <wp:docPr id="17876685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616" cy="2800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FFF5B6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60BF47A8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4539B5A3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02051C63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4C7686F4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57D16113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2F10F23E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3FDA9E71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4AC64078" w14:textId="77777777" w:rsidR="00C1047C" w:rsidRDefault="00C1047C">
      <w:pPr>
        <w:rPr>
          <w:rFonts w:ascii="Arial" w:hAnsi="Arial" w:cs="Arial"/>
          <w:sz w:val="32"/>
          <w:szCs w:val="32"/>
        </w:rPr>
      </w:pPr>
    </w:p>
    <w:p w14:paraId="7164C4AD" w14:textId="77777777" w:rsidR="007C44AA" w:rsidRDefault="00CC7DF6">
      <w:pPr>
        <w:tabs>
          <w:tab w:val="left" w:pos="3752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</w:p>
    <w:p w14:paraId="41DA20C0" w14:textId="77777777" w:rsidR="007C44AA" w:rsidRDefault="007C44AA">
      <w:pPr>
        <w:rPr>
          <w:rFonts w:ascii="Arial" w:hAnsi="Arial" w:cs="Arial"/>
          <w:sz w:val="24"/>
        </w:rPr>
      </w:pPr>
    </w:p>
    <w:p w14:paraId="682741FC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51B5164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40E31EF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6F9E780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2D6FE5C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38CF14E1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7B60D2CD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C84053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7FC93432" w14:textId="77777777" w:rsidR="007C44AA" w:rsidRDefault="007C44AA">
      <w:pPr>
        <w:jc w:val="center"/>
        <w:rPr>
          <w:rFonts w:ascii="Arial" w:hAnsi="Arial" w:cs="Arial"/>
          <w:b/>
          <w:sz w:val="24"/>
        </w:rPr>
      </w:pPr>
    </w:p>
    <w:p w14:paraId="64E44FDB" w14:textId="27BB7D64" w:rsidR="007C44AA" w:rsidRDefault="00065E32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fldChar w:fldCharType="begin"/>
      </w:r>
      <w:r w:rsidR="00CC7DF6">
        <w:rPr>
          <w:rFonts w:ascii="Arial" w:hAnsi="Arial" w:cs="Arial"/>
          <w:b/>
          <w:sz w:val="24"/>
        </w:rPr>
        <w:instrText xml:space="preserve"> DATE  \@ "yyyy 'г.'"  \* MERGEFORMAT </w:instrText>
      </w:r>
      <w:r>
        <w:rPr>
          <w:rFonts w:ascii="Arial" w:hAnsi="Arial" w:cs="Arial"/>
          <w:b/>
          <w:sz w:val="24"/>
        </w:rPr>
        <w:fldChar w:fldCharType="separate"/>
      </w:r>
      <w:r w:rsidR="000B14D3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25D881C4" w14:textId="77777777" w:rsidR="007C44AA" w:rsidRDefault="00CC7DF6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7DF703AE" w14:textId="15892519" w:rsidR="007C44AA" w:rsidRPr="000B14D3" w:rsidRDefault="00CC7DF6">
      <w:pPr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ГОСТ 2.601-2019. ЕСКД. Эксплуатационные документы.</w:t>
      </w:r>
      <w:r w:rsidR="000B14D3">
        <w:rPr>
          <w:rFonts w:ascii="Arial" w:hAnsi="Arial" w:cs="Arial"/>
          <w:sz w:val="20"/>
          <w:lang w:val="en-US"/>
        </w:rPr>
        <w:t xml:space="preserve"> </w:t>
      </w:r>
      <w:r w:rsidR="000B14D3" w:rsidRPr="000B14D3">
        <w:rPr>
          <w:rFonts w:ascii="Arial" w:hAnsi="Arial" w:cs="Arial"/>
          <w:sz w:val="12"/>
          <w:szCs w:val="12"/>
          <w:lang w:val="en-US"/>
        </w:rPr>
        <w:t>V.3.1</w:t>
      </w:r>
    </w:p>
    <w:p w14:paraId="0855355B" w14:textId="77777777" w:rsidR="00034A0B" w:rsidRDefault="00034A0B">
      <w:pPr>
        <w:jc w:val="center"/>
        <w:rPr>
          <w:rFonts w:ascii="Arial" w:hAnsi="Arial" w:cs="Arial"/>
          <w:sz w:val="20"/>
        </w:rPr>
      </w:pPr>
    </w:p>
    <w:p w14:paraId="47ECA35F" w14:textId="77777777" w:rsidR="00034A0B" w:rsidRDefault="00034A0B">
      <w:pPr>
        <w:jc w:val="center"/>
        <w:rPr>
          <w:rFonts w:ascii="Arial" w:hAnsi="Arial" w:cs="Arial"/>
          <w:sz w:val="20"/>
        </w:rPr>
      </w:pPr>
    </w:p>
    <w:p w14:paraId="5C446002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4624072A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6F33B94F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2E5910D9" w14:textId="77777777" w:rsidR="007C44AA" w:rsidRDefault="007C44AA">
      <w:pPr>
        <w:jc w:val="both"/>
        <w:rPr>
          <w:rFonts w:ascii="Arial" w:hAnsi="Arial" w:cs="Arial"/>
          <w:b/>
          <w:sz w:val="20"/>
        </w:rPr>
      </w:pPr>
    </w:p>
    <w:p w14:paraId="29E82622" w14:textId="77777777" w:rsidR="007C44AA" w:rsidRDefault="00CC7DF6" w:rsidP="00DD7A37">
      <w:pPr>
        <w:jc w:val="both"/>
        <w:outlineLvl w:val="0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-ДБУ-54</w:t>
      </w:r>
    </w:p>
    <w:p w14:paraId="4A0B9CE6" w14:textId="7B8B4AD2" w:rsidR="007C44AA" w:rsidRDefault="00F0418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</w:rPr>
        <w:t>Модель: PR-ДБУ-54-043-1</w:t>
      </w:r>
      <w:r w:rsidR="0018019B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>0-</w:t>
      </w:r>
      <w:r w:rsidR="00F43AA7">
        <w:rPr>
          <w:rFonts w:ascii="Arial" w:hAnsi="Arial" w:cs="Arial"/>
          <w:sz w:val="20"/>
        </w:rPr>
        <w:t>5</w:t>
      </w:r>
      <w:r w:rsidR="00CC7DF6">
        <w:rPr>
          <w:rFonts w:ascii="Arial" w:hAnsi="Arial" w:cs="Arial"/>
          <w:sz w:val="20"/>
        </w:rPr>
        <w:t>81-140</w:t>
      </w:r>
    </w:p>
    <w:p w14:paraId="3A8F0663" w14:textId="18029E80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Дата изготовления: </w:t>
      </w:r>
      <w:r w:rsidR="00065E32"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 xml:space="preserve"> DATE  \@ "yyyy 'г.'"  \* MERGEFORMAT </w:instrText>
      </w:r>
      <w:r w:rsidR="00065E32">
        <w:rPr>
          <w:rFonts w:ascii="Arial" w:hAnsi="Arial" w:cs="Arial"/>
          <w:sz w:val="20"/>
          <w:shd w:val="clear" w:color="auto" w:fill="FFFFFF"/>
        </w:rPr>
        <w:fldChar w:fldCharType="separate"/>
      </w:r>
      <w:r w:rsidR="000B14D3">
        <w:rPr>
          <w:rFonts w:ascii="Arial" w:hAnsi="Arial" w:cs="Arial"/>
          <w:noProof/>
          <w:sz w:val="20"/>
          <w:shd w:val="clear" w:color="auto" w:fill="FFFFFF"/>
        </w:rPr>
        <w:t>2025 г.</w:t>
      </w:r>
      <w:r w:rsidR="00065E32"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1BF4CDD9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1989B50F" w14:textId="6A715BAE" w:rsidR="007C44AA" w:rsidRDefault="00CC7DF6">
      <w:pPr>
        <w:ind w:righ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Почтовый адрес изготовителя:  238051, Калининградская обл., г.Гусев, ул. Зворыкина, 8</w:t>
      </w:r>
      <w:r w:rsidR="00C1057E">
        <w:rPr>
          <w:rFonts w:ascii="Arial" w:hAnsi="Arial" w:cs="Arial"/>
          <w:sz w:val="20"/>
        </w:rPr>
        <w:t>.</w:t>
      </w:r>
    </w:p>
    <w:p w14:paraId="52F3AEE7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Срок службы изделия: 12 лет</w:t>
      </w:r>
    </w:p>
    <w:p w14:paraId="6989C56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Сертификат соответствия ГОСТ 34819-2021 Приборы осветительные. Светотехнические требования и методы испытаний.</w:t>
      </w:r>
    </w:p>
    <w:p w14:paraId="6568144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обслуживанию.</w:t>
      </w:r>
    </w:p>
    <w:p w14:paraId="64DEE9A4" w14:textId="755A521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Сделано в России по </w:t>
      </w:r>
      <w:r w:rsidR="00A459C2">
        <w:rPr>
          <w:rFonts w:ascii="Arial" w:hAnsi="Arial" w:cs="Arial"/>
          <w:sz w:val="20"/>
        </w:rPr>
        <w:t>ТУ-27 40 39.113-802-84210599-2017</w:t>
      </w:r>
      <w:r w:rsidR="004243DC">
        <w:rPr>
          <w:rFonts w:ascii="Arial" w:hAnsi="Arial" w:cs="Arial"/>
          <w:sz w:val="20"/>
        </w:rPr>
        <w:t>.</w:t>
      </w:r>
    </w:p>
    <w:p w14:paraId="56B63076" w14:textId="77777777" w:rsidR="004243DC" w:rsidRDefault="004243DC">
      <w:pPr>
        <w:jc w:val="both"/>
        <w:rPr>
          <w:rFonts w:ascii="Arial" w:hAnsi="Arial" w:cs="Arial"/>
          <w:sz w:val="20"/>
        </w:rPr>
      </w:pPr>
    </w:p>
    <w:p w14:paraId="266E10AF" w14:textId="77777777" w:rsidR="007C44AA" w:rsidRDefault="007C44AA">
      <w:pPr>
        <w:jc w:val="both"/>
        <w:rPr>
          <w:rFonts w:ascii="Arial" w:hAnsi="Arial" w:cs="Arial"/>
          <w:sz w:val="20"/>
        </w:rPr>
        <w:sectPr w:rsidR="007C44AA" w:rsidSect="00034A0B">
          <w:headerReference w:type="even" r:id="rId10"/>
          <w:headerReference w:type="default" r:id="rId11"/>
          <w:type w:val="continuous"/>
          <w:pgSz w:w="11906" w:h="16838"/>
          <w:pgMar w:top="284" w:right="566" w:bottom="426" w:left="709" w:header="720" w:footer="720" w:gutter="0"/>
          <w:cols w:space="720"/>
          <w:titlePg/>
          <w:docGrid w:linePitch="360"/>
        </w:sectPr>
      </w:pPr>
    </w:p>
    <w:p w14:paraId="6782E00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22D9D100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6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7"/>
        <w:gridCol w:w="5218"/>
        <w:gridCol w:w="3310"/>
      </w:tblGrid>
      <w:tr w:rsidR="007C44AA" w14:paraId="129C9380" w14:textId="77777777" w:rsidTr="00DD7A37">
        <w:trPr>
          <w:trHeight w:val="567"/>
          <w:jc w:val="center"/>
        </w:trPr>
        <w:tc>
          <w:tcPr>
            <w:tcW w:w="637" w:type="dxa"/>
            <w:tcBorders>
              <w:bottom w:val="single" w:sz="12" w:space="0" w:color="000000"/>
            </w:tcBorders>
            <w:vAlign w:val="center"/>
          </w:tcPr>
          <w:p w14:paraId="1933C00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5218" w:type="dxa"/>
            <w:tcBorders>
              <w:bottom w:val="single" w:sz="12" w:space="0" w:color="000000"/>
            </w:tcBorders>
            <w:vAlign w:val="center"/>
          </w:tcPr>
          <w:p w14:paraId="715A638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310" w:type="dxa"/>
            <w:tcBorders>
              <w:bottom w:val="single" w:sz="12" w:space="0" w:color="000000"/>
            </w:tcBorders>
            <w:vAlign w:val="center"/>
          </w:tcPr>
          <w:p w14:paraId="33A9C2A2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7C44AA" w14:paraId="1EBB0CC8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BD3566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218" w:type="dxa"/>
            <w:vAlign w:val="center"/>
          </w:tcPr>
          <w:p w14:paraId="15A5F959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B5B7598" w14:textId="4A21E32D" w:rsidR="007C44AA" w:rsidRDefault="0095156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18019B">
              <w:rPr>
                <w:rFonts w:ascii="Arial" w:hAnsi="Arial" w:cs="Arial"/>
                <w:sz w:val="20"/>
              </w:rPr>
              <w:t>24</w:t>
            </w:r>
            <w:r w:rsidR="00F04180">
              <w:rPr>
                <w:rFonts w:ascii="Arial" w:hAnsi="Arial" w:cs="Arial"/>
                <w:sz w:val="20"/>
              </w:rPr>
              <w:t>0</w:t>
            </w:r>
            <w:r w:rsidR="00CC7DF6">
              <w:rPr>
                <w:rFonts w:ascii="Arial" w:hAnsi="Arial" w:cs="Arial"/>
                <w:sz w:val="20"/>
              </w:rPr>
              <w:t>0±10%</w:t>
            </w:r>
          </w:p>
        </w:tc>
      </w:tr>
      <w:tr w:rsidR="007C44AA" w14:paraId="58C0392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8E60FD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218" w:type="dxa"/>
            <w:vAlign w:val="center"/>
          </w:tcPr>
          <w:p w14:paraId="7CFAE4B3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024A44F" w14:textId="21F94FCC" w:rsidR="007C44AA" w:rsidRDefault="00F04180">
            <w:pPr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18019B">
              <w:rPr>
                <w:rFonts w:ascii="Arial" w:hAnsi="Arial" w:cs="Arial"/>
                <w:sz w:val="20"/>
              </w:rPr>
              <w:t>6</w:t>
            </w:r>
            <w:r w:rsidR="00CC7DF6">
              <w:rPr>
                <w:rFonts w:ascii="Arial" w:hAnsi="Arial" w:cs="Arial"/>
                <w:sz w:val="20"/>
                <w:lang w:val="en-US"/>
              </w:rPr>
              <w:t>0</w:t>
            </w:r>
          </w:p>
        </w:tc>
      </w:tr>
      <w:tr w:rsidR="007C44AA" w14:paraId="479FE94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15D477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218" w:type="dxa"/>
            <w:vAlign w:val="center"/>
          </w:tcPr>
          <w:p w14:paraId="528B5FD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7E8C37A" w14:textId="30AAACD9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</w:t>
            </w:r>
            <w:r w:rsidR="0018019B">
              <w:rPr>
                <w:rFonts w:ascii="Arial" w:hAnsi="Arial" w:cs="Arial"/>
                <w:sz w:val="20"/>
              </w:rPr>
              <w:t>73</w:t>
            </w:r>
          </w:p>
        </w:tc>
      </w:tr>
      <w:tr w:rsidR="007C44AA" w14:paraId="0B9BDDF2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5CC506F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218" w:type="dxa"/>
            <w:vAlign w:val="center"/>
          </w:tcPr>
          <w:p w14:paraId="0DA9C23F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48DB66A" w14:textId="27F4E751" w:rsidR="007C44AA" w:rsidRPr="00C1057E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40</w:t>
            </w:r>
          </w:p>
        </w:tc>
      </w:tr>
      <w:tr w:rsidR="007C44AA" w14:paraId="5D36A1F0" w14:textId="77777777" w:rsidTr="00DD7A37">
        <w:trPr>
          <w:trHeight w:val="359"/>
          <w:jc w:val="center"/>
        </w:trPr>
        <w:tc>
          <w:tcPr>
            <w:tcW w:w="637" w:type="dxa"/>
            <w:vAlign w:val="center"/>
          </w:tcPr>
          <w:p w14:paraId="759E53C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218" w:type="dxa"/>
            <w:vAlign w:val="center"/>
          </w:tcPr>
          <w:p w14:paraId="56018C81" w14:textId="77777777" w:rsidR="007C44AA" w:rsidRDefault="00CC7DF6">
            <w:pPr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(ДхШхВ),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4781126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405х300х180</w:t>
            </w:r>
          </w:p>
        </w:tc>
      </w:tr>
      <w:tr w:rsidR="007C44AA" w14:paraId="450C8799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3EF6ACD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218" w:type="dxa"/>
            <w:vAlign w:val="center"/>
          </w:tcPr>
          <w:p w14:paraId="62E1028D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(ДхШхВ),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D2BD162" w14:textId="2FF15D0E" w:rsidR="007C44AA" w:rsidRDefault="00C1057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440</w:t>
            </w:r>
            <w:r w:rsidR="00CC7DF6">
              <w:rPr>
                <w:rFonts w:ascii="Arial" w:hAnsi="Arial" w:cs="Arial"/>
                <w:sz w:val="20"/>
              </w:rPr>
              <w:t>х3</w:t>
            </w:r>
            <w:r>
              <w:rPr>
                <w:rFonts w:ascii="Arial" w:hAnsi="Arial" w:cs="Arial"/>
                <w:sz w:val="20"/>
              </w:rPr>
              <w:t>40</w:t>
            </w:r>
            <w:r w:rsidR="00CC7DF6">
              <w:rPr>
                <w:rFonts w:ascii="Arial" w:hAnsi="Arial" w:cs="Arial"/>
                <w:sz w:val="20"/>
              </w:rPr>
              <w:t>х2</w:t>
            </w:r>
            <w:r>
              <w:rPr>
                <w:rFonts w:ascii="Arial" w:hAnsi="Arial" w:cs="Arial"/>
                <w:sz w:val="20"/>
              </w:rPr>
              <w:t>40</w:t>
            </w:r>
          </w:p>
        </w:tc>
      </w:tr>
      <w:tr w:rsidR="007C44AA" w14:paraId="294880BF" w14:textId="77777777" w:rsidTr="00DD7A37">
        <w:trPr>
          <w:trHeight w:val="944"/>
          <w:jc w:val="center"/>
        </w:trPr>
        <w:tc>
          <w:tcPr>
            <w:tcW w:w="637" w:type="dxa"/>
            <w:vAlign w:val="center"/>
          </w:tcPr>
          <w:p w14:paraId="0CBAE11C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218" w:type="dxa"/>
            <w:vAlign w:val="center"/>
          </w:tcPr>
          <w:p w14:paraId="785AB18E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4A5A923E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0FA91F8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62B5110" w14:textId="77777777" w:rsidR="007C44AA" w:rsidRDefault="007C44AA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26D1B68B" w14:textId="77777777" w:rsidR="007C44AA" w:rsidRDefault="007C44AA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5654C34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7,6</w:t>
            </w:r>
          </w:p>
          <w:p w14:paraId="0CD40091" w14:textId="0DE1ED21" w:rsidR="007C44AA" w:rsidRDefault="00C1057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="00CC7DF6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0</w:t>
            </w:r>
          </w:p>
          <w:p w14:paraId="3C266DA1" w14:textId="77777777" w:rsidR="007C44AA" w:rsidRDefault="007C44AA">
            <w:pPr>
              <w:rPr>
                <w:rFonts w:ascii="Arial" w:hAnsi="Arial" w:cs="Arial"/>
                <w:sz w:val="20"/>
                <w:highlight w:val="yellow"/>
                <w:lang w:val="en-US"/>
              </w:rPr>
            </w:pPr>
          </w:p>
        </w:tc>
      </w:tr>
      <w:tr w:rsidR="007C44AA" w14:paraId="108ABEC5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5D7FEF4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218" w:type="dxa"/>
            <w:vAlign w:val="center"/>
          </w:tcPr>
          <w:p w14:paraId="100AA8F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40009F5" w14:textId="110D149D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7</w:t>
            </w:r>
            <w:r>
              <w:rPr>
                <w:rFonts w:ascii="Arial" w:hAnsi="Arial" w:cs="Arial"/>
                <w:sz w:val="20"/>
              </w:rPr>
              <w:t>0-2</w:t>
            </w:r>
            <w:r w:rsidR="00C1057E">
              <w:rPr>
                <w:rFonts w:ascii="Arial" w:hAnsi="Arial" w:cs="Arial"/>
                <w:sz w:val="20"/>
              </w:rPr>
              <w:t>64</w:t>
            </w:r>
            <w:r>
              <w:rPr>
                <w:rFonts w:ascii="Arial" w:hAnsi="Arial" w:cs="Arial"/>
                <w:sz w:val="20"/>
              </w:rPr>
              <w:t>В/50Гц</w:t>
            </w:r>
          </w:p>
        </w:tc>
      </w:tr>
      <w:tr w:rsidR="007C44AA" w14:paraId="6B33AE63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5C538F9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218" w:type="dxa"/>
            <w:vAlign w:val="center"/>
          </w:tcPr>
          <w:p w14:paraId="6A278524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92BAA5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7C44AA" w14:paraId="06A9DB52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8B60EC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5218" w:type="dxa"/>
            <w:vAlign w:val="center"/>
          </w:tcPr>
          <w:p w14:paraId="3B623AEB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427B138D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7C44AA" w14:paraId="606E968D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D4F9D20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5218" w:type="dxa"/>
            <w:vAlign w:val="center"/>
          </w:tcPr>
          <w:p w14:paraId="324BA147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A76F3A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Осевая</w:t>
            </w:r>
          </w:p>
        </w:tc>
      </w:tr>
      <w:tr w:rsidR="007C44AA" w14:paraId="6C86A6AE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D92783E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5218" w:type="dxa"/>
            <w:vAlign w:val="center"/>
          </w:tcPr>
          <w:p w14:paraId="471B8DE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светораспределения в зоне слепимости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071FDDA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7C44AA" w14:paraId="08A39D9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4B553B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5218" w:type="dxa"/>
            <w:vAlign w:val="center"/>
          </w:tcPr>
          <w:p w14:paraId="3B58E8D9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слепимости </w:t>
            </w:r>
            <w:r>
              <w:rPr>
                <w:rFonts w:ascii="Arial" w:hAnsi="Arial" w:cs="Arial"/>
                <w:color w:val="000000"/>
                <w:sz w:val="20"/>
              </w:rPr>
              <w:t>cd/klm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5CE9991C" w14:textId="77777777" w:rsidR="007C44AA" w:rsidRDefault="00CC7DF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7C44AA" w14:paraId="3CAC442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7E087B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5218" w:type="dxa"/>
            <w:vAlign w:val="center"/>
          </w:tcPr>
          <w:p w14:paraId="4BC3284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18EC4F56" w14:textId="6BD285DD" w:rsidR="007C44AA" w:rsidRPr="00965C76" w:rsidRDefault="00BD14E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&gt;80  и  &lt; 90</w:t>
            </w:r>
          </w:p>
        </w:tc>
      </w:tr>
      <w:tr w:rsidR="007C44AA" w14:paraId="6327449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7C0331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5218" w:type="dxa"/>
            <w:vAlign w:val="center"/>
          </w:tcPr>
          <w:p w14:paraId="6374AA6F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Пульсации светового потока, %, менее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0DBB3D31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7C44AA" w14:paraId="52B8D40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747FFD4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5218" w:type="dxa"/>
            <w:vAlign w:val="center"/>
          </w:tcPr>
          <w:p w14:paraId="6D242FC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мощности, не ниже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04A0544" w14:textId="3770133B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39270F">
              <w:rPr>
                <w:rFonts w:ascii="Arial" w:hAnsi="Arial" w:cs="Arial"/>
                <w:sz w:val="20"/>
              </w:rPr>
              <w:t>5</w:t>
            </w:r>
          </w:p>
        </w:tc>
      </w:tr>
      <w:tr w:rsidR="007C44AA" w14:paraId="31A05748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7ABC21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5218" w:type="dxa"/>
            <w:vAlign w:val="center"/>
          </w:tcPr>
          <w:p w14:paraId="33422EF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D0FC90B" w14:textId="77777777" w:rsidR="007C44AA" w:rsidRDefault="00CC7DF6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7C44AA" w14:paraId="11963AEF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F41260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5218" w:type="dxa"/>
            <w:vAlign w:val="center"/>
          </w:tcPr>
          <w:p w14:paraId="315D5960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53A889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7C44AA" w14:paraId="183D5CD7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4B5F99E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5218" w:type="dxa"/>
            <w:vAlign w:val="center"/>
          </w:tcPr>
          <w:p w14:paraId="2D9FD370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77F4315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7C44AA" w14:paraId="1699B109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51F604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5218" w:type="dxa"/>
            <w:vAlign w:val="center"/>
          </w:tcPr>
          <w:p w14:paraId="1FBD31CD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382C4D2E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7C44AA" w14:paraId="1C23B2B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129592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5218" w:type="dxa"/>
            <w:vAlign w:val="center"/>
          </w:tcPr>
          <w:p w14:paraId="4A4DC71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4DBB7B7" w14:textId="7B5E72E6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0B14D3">
              <w:rPr>
                <w:rFonts w:ascii="Arial" w:hAnsi="Arial" w:cs="Arial"/>
                <w:sz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</w:rPr>
              <w:t>…+</w:t>
            </w:r>
            <w:r w:rsidR="0039270F">
              <w:rPr>
                <w:rFonts w:ascii="Arial" w:hAnsi="Arial" w:cs="Arial"/>
                <w:sz w:val="20"/>
              </w:rPr>
              <w:t>4</w:t>
            </w:r>
            <w:r>
              <w:rPr>
                <w:rFonts w:ascii="Arial" w:hAnsi="Arial" w:cs="Arial"/>
                <w:sz w:val="20"/>
              </w:rPr>
              <w:t>0</w:t>
            </w:r>
          </w:p>
        </w:tc>
      </w:tr>
      <w:tr w:rsidR="007C44AA" w14:paraId="730913B0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08BB1A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5218" w:type="dxa"/>
            <w:vAlign w:val="center"/>
          </w:tcPr>
          <w:p w14:paraId="2A2C3794" w14:textId="77777777" w:rsidR="007C44AA" w:rsidRPr="004243DC" w:rsidRDefault="00CC7DF6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hAnsi="Arial" w:cs="Arial"/>
                <w:sz w:val="20"/>
              </w:rPr>
              <w:t>Коррелированная цветовая температура, К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7D5CFAA9" w14:textId="45BDA5C8" w:rsidR="007C44AA" w:rsidRDefault="009819F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CC7DF6">
              <w:rPr>
                <w:rFonts w:ascii="Arial" w:hAnsi="Arial" w:cs="Arial"/>
                <w:sz w:val="20"/>
              </w:rPr>
              <w:t>000</w:t>
            </w:r>
          </w:p>
        </w:tc>
      </w:tr>
      <w:tr w:rsidR="00534E4C" w14:paraId="4EA9E875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E452F2A" w14:textId="77777777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5218" w:type="dxa"/>
            <w:vAlign w:val="center"/>
          </w:tcPr>
          <w:p w14:paraId="7F2F2B35" w14:textId="77777777" w:rsidR="00534E4C" w:rsidRPr="004243DC" w:rsidRDefault="00534E4C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hAnsi="Arial" w:cs="Arial"/>
                <w:sz w:val="20"/>
              </w:rPr>
              <w:t>Тип монтажа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F997EFF" w14:textId="77777777" w:rsidR="00534E4C" w:rsidRPr="00034A0B" w:rsidRDefault="00534E4C" w:rsidP="00034A0B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П</w:t>
            </w:r>
            <w:r w:rsidR="00034A0B">
              <w:rPr>
                <w:rFonts w:ascii="Arial" w:hAnsi="Arial" w:cs="Arial"/>
                <w:sz w:val="20"/>
              </w:rPr>
              <w:t>одвесной</w:t>
            </w:r>
          </w:p>
        </w:tc>
      </w:tr>
      <w:tr w:rsidR="00534E4C" w14:paraId="615166DB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747B8F4" w14:textId="77777777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5218" w:type="dxa"/>
            <w:vAlign w:val="center"/>
          </w:tcPr>
          <w:p w14:paraId="458F4A6C" w14:textId="77777777" w:rsidR="00534E4C" w:rsidRPr="004243DC" w:rsidRDefault="00534E4C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eastAsia="Calibri" w:hAnsi="Arial" w:cs="Arial"/>
                <w:sz w:val="20"/>
              </w:rPr>
              <w:t>Длина питающего кабеля светильника,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526ECA6" w14:textId="13E22D5F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1</w:t>
            </w:r>
            <w:r w:rsidR="00965C76">
              <w:rPr>
                <w:rFonts w:ascii="Arial" w:hAnsi="Arial" w:cs="Arial"/>
                <w:sz w:val="20"/>
              </w:rPr>
              <w:t>6</w:t>
            </w:r>
            <w:r w:rsidR="0039270F">
              <w:rPr>
                <w:rFonts w:ascii="Arial" w:hAnsi="Arial" w:cs="Arial"/>
                <w:sz w:val="20"/>
              </w:rPr>
              <w:t>5</w:t>
            </w:r>
            <w:r w:rsidRPr="00034A0B">
              <w:rPr>
                <w:rFonts w:ascii="Arial" w:hAnsi="Arial" w:cs="Arial"/>
                <w:sz w:val="20"/>
              </w:rPr>
              <w:t>0</w:t>
            </w:r>
          </w:p>
        </w:tc>
      </w:tr>
      <w:tr w:rsidR="004243DC" w14:paraId="615306A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AE3D580" w14:textId="77777777" w:rsidR="004243DC" w:rsidRPr="004243DC" w:rsidRDefault="004243D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25</w:t>
            </w:r>
          </w:p>
        </w:tc>
        <w:tc>
          <w:tcPr>
            <w:tcW w:w="5218" w:type="dxa"/>
            <w:vAlign w:val="center"/>
          </w:tcPr>
          <w:p w14:paraId="61823F3A" w14:textId="77777777" w:rsidR="004243DC" w:rsidRPr="004243DC" w:rsidRDefault="004243DC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Диаметр троса для подвески светильника,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5CC088F5" w14:textId="77777777" w:rsidR="004243DC" w:rsidRPr="00034A0B" w:rsidRDefault="004243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6-12</w:t>
            </w:r>
          </w:p>
        </w:tc>
      </w:tr>
      <w:tr w:rsidR="00DD7A37" w14:paraId="01CB2AF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49323058" w14:textId="77777777" w:rsidR="00DD7A37" w:rsidRP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5218" w:type="dxa"/>
            <w:vAlign w:val="center"/>
          </w:tcPr>
          <w:p w14:paraId="2575825A" w14:textId="77777777" w:rsidR="00DD7A37" w:rsidRDefault="00DD7A37">
            <w:pPr>
              <w:rPr>
                <w:rFonts w:ascii="Arial" w:eastAsia="Calibri" w:hAnsi="Arial" w:cs="Arial"/>
                <w:sz w:val="20"/>
              </w:rPr>
            </w:pPr>
            <w:r w:rsidRPr="00DD7A37">
              <w:rPr>
                <w:rFonts w:ascii="Arial" w:eastAsia="Calibri" w:hAnsi="Arial" w:cs="Arial"/>
                <w:sz w:val="20"/>
              </w:rPr>
              <w:t>Уровень индустриальных радиопомех светильников с источником питания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8167D21" w14:textId="77777777" w:rsid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 w:rsidRPr="00DD7A37">
              <w:rPr>
                <w:rFonts w:ascii="Arial" w:hAnsi="Arial" w:cs="Arial"/>
                <w:sz w:val="20"/>
              </w:rPr>
              <w:t>Класс «А»</w:t>
            </w:r>
          </w:p>
        </w:tc>
      </w:tr>
      <w:tr w:rsidR="00DD7A37" w14:paraId="567F2770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A3B0BC2" w14:textId="77777777" w:rsidR="00DD7A37" w:rsidRP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5218" w:type="dxa"/>
            <w:vAlign w:val="center"/>
          </w:tcPr>
          <w:p w14:paraId="763EF1C2" w14:textId="77777777" w:rsidR="00DD7A37" w:rsidRDefault="00DD7A37">
            <w:pPr>
              <w:rPr>
                <w:rFonts w:ascii="Arial" w:eastAsia="Calibri" w:hAnsi="Arial" w:cs="Arial"/>
                <w:sz w:val="20"/>
              </w:rPr>
            </w:pPr>
            <w:r w:rsidRPr="00DD7A37">
              <w:rPr>
                <w:rFonts w:ascii="Arial" w:eastAsia="Calibri" w:hAnsi="Arial" w:cs="Arial"/>
                <w:sz w:val="20"/>
              </w:rPr>
              <w:t>Степень защиты IK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7CD9FFA" w14:textId="77777777" w:rsid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</w:t>
            </w:r>
          </w:p>
        </w:tc>
      </w:tr>
      <w:tr w:rsidR="00C1057E" w14:paraId="2269FBF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745B037" w14:textId="57A33FD2" w:rsidR="00C1057E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5218" w:type="dxa"/>
            <w:vAlign w:val="center"/>
          </w:tcPr>
          <w:p w14:paraId="37860187" w14:textId="56F321AB" w:rsidR="00C1057E" w:rsidRPr="00DD7A37" w:rsidRDefault="00C1057E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AF55FD3" w14:textId="66378B71" w:rsidR="00C1057E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32C443C3" w14:textId="77777777" w:rsidR="00B15E49" w:rsidRDefault="00B15E49" w:rsidP="00DD7A37">
      <w:pPr>
        <w:rPr>
          <w:rFonts w:ascii="Arial" w:hAnsi="Arial" w:cs="Arial"/>
          <w:sz w:val="20"/>
        </w:rPr>
      </w:pPr>
    </w:p>
    <w:p w14:paraId="2E686C87" w14:textId="77777777" w:rsidR="007C44AA" w:rsidRDefault="00CC7DF6" w:rsidP="00DD7A37">
      <w:pPr>
        <w:jc w:val="righ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8"/>
        <w:tblW w:w="8488" w:type="dxa"/>
        <w:jc w:val="center"/>
        <w:tblLook w:val="04A0" w:firstRow="1" w:lastRow="0" w:firstColumn="1" w:lastColumn="0" w:noHBand="0" w:noVBand="1"/>
      </w:tblPr>
      <w:tblGrid>
        <w:gridCol w:w="2360"/>
        <w:gridCol w:w="2944"/>
        <w:gridCol w:w="3184"/>
      </w:tblGrid>
      <w:tr w:rsidR="007C44AA" w14:paraId="315CCB4C" w14:textId="77777777">
        <w:trPr>
          <w:trHeight w:val="517"/>
          <w:jc w:val="center"/>
        </w:trPr>
        <w:tc>
          <w:tcPr>
            <w:tcW w:w="2360" w:type="dxa"/>
          </w:tcPr>
          <w:p w14:paraId="771844F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791AB45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2944" w:type="dxa"/>
          </w:tcPr>
          <w:p w14:paraId="108523C8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температуры, К</w:t>
            </w:r>
          </w:p>
        </w:tc>
        <w:tc>
          <w:tcPr>
            <w:tcW w:w="3184" w:type="dxa"/>
          </w:tcPr>
          <w:p w14:paraId="5EBA6FB8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температуры, К</w:t>
            </w:r>
          </w:p>
        </w:tc>
      </w:tr>
      <w:tr w:rsidR="007C44AA" w14:paraId="76EE9BC3" w14:textId="77777777">
        <w:trPr>
          <w:jc w:val="center"/>
        </w:trPr>
        <w:tc>
          <w:tcPr>
            <w:tcW w:w="2360" w:type="dxa"/>
          </w:tcPr>
          <w:p w14:paraId="4FEFFA3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2944" w:type="dxa"/>
          </w:tcPr>
          <w:p w14:paraId="445E5D5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184" w:type="dxa"/>
          </w:tcPr>
          <w:p w14:paraId="732F417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7C44AA" w14:paraId="45102671" w14:textId="77777777">
        <w:trPr>
          <w:jc w:val="center"/>
        </w:trPr>
        <w:tc>
          <w:tcPr>
            <w:tcW w:w="2360" w:type="dxa"/>
          </w:tcPr>
          <w:p w14:paraId="3ADA70A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2944" w:type="dxa"/>
          </w:tcPr>
          <w:p w14:paraId="6921081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184" w:type="dxa"/>
          </w:tcPr>
          <w:p w14:paraId="33404E7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7C44AA" w14:paraId="6652BB74" w14:textId="77777777">
        <w:trPr>
          <w:jc w:val="center"/>
        </w:trPr>
        <w:tc>
          <w:tcPr>
            <w:tcW w:w="2360" w:type="dxa"/>
          </w:tcPr>
          <w:p w14:paraId="179FA1C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2944" w:type="dxa"/>
          </w:tcPr>
          <w:p w14:paraId="620D47B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184" w:type="dxa"/>
          </w:tcPr>
          <w:p w14:paraId="32865409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0EEE3759" w14:textId="77777777" w:rsidR="00034A0B" w:rsidRDefault="00CC7DF6" w:rsidP="004243D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63CDFB84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7036DAE8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0378DBF7" w14:textId="77777777" w:rsidR="007C44AA" w:rsidRDefault="00CC7DF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4E9B3293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55"/>
        <w:gridCol w:w="4394"/>
        <w:gridCol w:w="2552"/>
      </w:tblGrid>
      <w:tr w:rsidR="007C44AA" w14:paraId="3F086695" w14:textId="77777777">
        <w:trPr>
          <w:trHeight w:val="567"/>
          <w:jc w:val="center"/>
        </w:trPr>
        <w:tc>
          <w:tcPr>
            <w:tcW w:w="2055" w:type="dxa"/>
            <w:tcBorders>
              <w:bottom w:val="single" w:sz="12" w:space="0" w:color="000000"/>
            </w:tcBorders>
            <w:vAlign w:val="center"/>
          </w:tcPr>
          <w:p w14:paraId="32F012CF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3F0E6E22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4" w:type="dxa"/>
            <w:tcBorders>
              <w:bottom w:val="single" w:sz="12" w:space="0" w:color="000000"/>
            </w:tcBorders>
            <w:vAlign w:val="center"/>
          </w:tcPr>
          <w:p w14:paraId="27A3ED83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bottom w:val="single" w:sz="12" w:space="0" w:color="000000"/>
            </w:tcBorders>
            <w:vAlign w:val="center"/>
          </w:tcPr>
          <w:p w14:paraId="56DB884A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7C44AA" w14:paraId="71E52DD5" w14:textId="77777777">
        <w:trPr>
          <w:trHeight w:val="20"/>
          <w:jc w:val="center"/>
        </w:trPr>
        <w:tc>
          <w:tcPr>
            <w:tcW w:w="2055" w:type="dxa"/>
            <w:tcBorders>
              <w:top w:val="none" w:sz="4" w:space="0" w:color="000000"/>
            </w:tcBorders>
            <w:shd w:val="clear" w:color="auto" w:fill="FFFFFF"/>
            <w:vAlign w:val="center"/>
          </w:tcPr>
          <w:p w14:paraId="40544AF4" w14:textId="412E2EAF" w:rsidR="007C44AA" w:rsidRDefault="00F041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PR-ДБУ-54-043-1</w:t>
            </w:r>
            <w:r w:rsidR="0018019B">
              <w:rPr>
                <w:rFonts w:ascii="Arial" w:hAnsi="Arial" w:cs="Arial"/>
                <w:sz w:val="20"/>
              </w:rPr>
              <w:t>6</w:t>
            </w:r>
            <w:r>
              <w:rPr>
                <w:rFonts w:ascii="Arial" w:hAnsi="Arial" w:cs="Arial"/>
                <w:sz w:val="20"/>
                <w:lang w:val="en-US"/>
              </w:rPr>
              <w:t>0-</w:t>
            </w:r>
            <w:r w:rsidR="00F43AA7">
              <w:rPr>
                <w:rFonts w:ascii="Arial" w:hAnsi="Arial" w:cs="Arial"/>
                <w:sz w:val="20"/>
              </w:rPr>
              <w:t>5</w:t>
            </w:r>
            <w:r w:rsidR="00CC7DF6"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4" w:type="dxa"/>
            <w:tcBorders>
              <w:top w:val="none" w:sz="4" w:space="0" w:color="000000"/>
            </w:tcBorders>
            <w:vAlign w:val="center"/>
          </w:tcPr>
          <w:p w14:paraId="7CCC50E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454874B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top w:val="none" w:sz="4" w:space="0" w:color="000000"/>
            </w:tcBorders>
            <w:vAlign w:val="center"/>
          </w:tcPr>
          <w:p w14:paraId="07B2D01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7C44AA" w14:paraId="1615FE25" w14:textId="77777777">
        <w:trPr>
          <w:trHeight w:val="20"/>
          <w:jc w:val="center"/>
        </w:trPr>
        <w:tc>
          <w:tcPr>
            <w:tcW w:w="2055" w:type="dxa"/>
            <w:shd w:val="clear" w:color="auto" w:fill="FFFFFF"/>
            <w:vAlign w:val="center"/>
          </w:tcPr>
          <w:p w14:paraId="001C48C8" w14:textId="77777777" w:rsidR="007C44AA" w:rsidRDefault="007C44A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5820D2A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vAlign w:val="center"/>
          </w:tcPr>
          <w:p w14:paraId="7E3D709C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64C39374" w14:textId="77777777" w:rsidR="007C44AA" w:rsidRDefault="007C44AA">
      <w:pPr>
        <w:pStyle w:val="af7"/>
        <w:ind w:right="-567"/>
        <w:rPr>
          <w:rFonts w:cs="Arial"/>
          <w:sz w:val="20"/>
        </w:rPr>
      </w:pPr>
    </w:p>
    <w:p w14:paraId="202AA72D" w14:textId="1A3C3B2F" w:rsidR="007C44AA" w:rsidRDefault="00CC7DF6" w:rsidP="00A459C2">
      <w:pPr>
        <w:pStyle w:val="af7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2F319524" w14:textId="0E958C83" w:rsidR="007C44AA" w:rsidRDefault="00CC7DF6" w:rsidP="00A459C2">
      <w:pPr>
        <w:jc w:val="both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1C334A6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76BA9128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27"/>
        <w:gridCol w:w="2053"/>
      </w:tblGrid>
      <w:tr w:rsidR="007C44AA" w14:paraId="42010711" w14:textId="77777777">
        <w:trPr>
          <w:trHeight w:val="567"/>
          <w:jc w:val="center"/>
        </w:trPr>
        <w:tc>
          <w:tcPr>
            <w:tcW w:w="4227" w:type="dxa"/>
            <w:tcBorders>
              <w:bottom w:val="single" w:sz="12" w:space="0" w:color="000000"/>
            </w:tcBorders>
            <w:vAlign w:val="center"/>
          </w:tcPr>
          <w:p w14:paraId="6E5FA4C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3" w:type="dxa"/>
            <w:tcBorders>
              <w:bottom w:val="single" w:sz="12" w:space="0" w:color="000000"/>
            </w:tcBorders>
            <w:vAlign w:val="center"/>
          </w:tcPr>
          <w:p w14:paraId="6640C92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5E71777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7C44AA" w14:paraId="18431C6D" w14:textId="77777777">
        <w:trPr>
          <w:jc w:val="center"/>
        </w:trPr>
        <w:tc>
          <w:tcPr>
            <w:tcW w:w="4227" w:type="dxa"/>
            <w:vAlign w:val="center"/>
          </w:tcPr>
          <w:p w14:paraId="3C78F42A" w14:textId="77777777" w:rsidR="007C44AA" w:rsidRDefault="00CC7DF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Паспорт и руководство по эксплуатации</w:t>
            </w:r>
          </w:p>
        </w:tc>
        <w:tc>
          <w:tcPr>
            <w:tcW w:w="2053" w:type="dxa"/>
            <w:vAlign w:val="center"/>
          </w:tcPr>
          <w:p w14:paraId="073BB2B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  <w:tr w:rsidR="004243DC" w14:paraId="5FD0FFC7" w14:textId="77777777">
        <w:trPr>
          <w:jc w:val="center"/>
        </w:trPr>
        <w:tc>
          <w:tcPr>
            <w:tcW w:w="4227" w:type="dxa"/>
            <w:vAlign w:val="center"/>
          </w:tcPr>
          <w:p w14:paraId="61A63931" w14:textId="77777777" w:rsidR="004243DC" w:rsidRDefault="004243D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053" w:type="dxa"/>
            <w:vAlign w:val="center"/>
          </w:tcPr>
          <w:p w14:paraId="40ED0476" w14:textId="77777777" w:rsidR="004243DC" w:rsidRDefault="004243D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FF1581F" w14:textId="77777777" w:rsidR="004243DC" w:rsidRDefault="004243DC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18CE8D82" w14:textId="77777777" w:rsidR="007C44AA" w:rsidRDefault="00CC7DF6" w:rsidP="00DD7A37">
      <w:pPr>
        <w:ind w:right="-99"/>
        <w:jc w:val="center"/>
        <w:outlineLvl w:val="0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7176B99" w14:textId="77777777" w:rsidR="007C44AA" w:rsidRDefault="007C44AA">
      <w:pPr>
        <w:ind w:right="-99"/>
        <w:jc w:val="both"/>
        <w:rPr>
          <w:rFonts w:ascii="Arial" w:hAnsi="Arial" w:cs="Arial"/>
          <w:sz w:val="20"/>
        </w:rPr>
      </w:pPr>
    </w:p>
    <w:p w14:paraId="6887AF56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385E5F84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17832CAA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1E5523D7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434CBDC8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441C6B82" w14:textId="77777777" w:rsidR="00A459C2" w:rsidRDefault="00A459C2">
      <w:pPr>
        <w:jc w:val="both"/>
        <w:rPr>
          <w:rFonts w:ascii="Arial" w:hAnsi="Arial" w:cs="Arial"/>
          <w:sz w:val="20"/>
        </w:rPr>
      </w:pPr>
    </w:p>
    <w:p w14:paraId="270CD401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322DE256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2550CB05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27894720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587A54F7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681A665D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Подключение изделия к электросетям с параметрами, не соответствующими условиям эксплуатации изделия.</w:t>
      </w:r>
    </w:p>
    <w:p w14:paraId="57D5E76F" w14:textId="77777777" w:rsidR="00A459C2" w:rsidRPr="00C57F01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и  т.д.)</w:t>
      </w:r>
    </w:p>
    <w:p w14:paraId="721970DA" w14:textId="77777777" w:rsidR="004243DC" w:rsidRDefault="004243DC">
      <w:pPr>
        <w:jc w:val="both"/>
        <w:rPr>
          <w:rFonts w:ascii="Arial" w:hAnsi="Arial" w:cs="Arial"/>
          <w:b/>
          <w:caps/>
          <w:sz w:val="20"/>
        </w:rPr>
      </w:pPr>
    </w:p>
    <w:p w14:paraId="2FB58A1E" w14:textId="1155406F" w:rsidR="007C44AA" w:rsidRPr="00A459C2" w:rsidRDefault="00CC7DF6" w:rsidP="00A459C2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62806049" w14:textId="5AE5E9DD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F04180">
        <w:rPr>
          <w:rFonts w:ascii="Arial" w:hAnsi="Arial" w:cs="Arial"/>
          <w:sz w:val="20"/>
          <w:u w:val="single"/>
        </w:rPr>
        <w:t>-ДБУ-54-043-1</w:t>
      </w:r>
      <w:r w:rsidR="0018019B">
        <w:rPr>
          <w:rFonts w:ascii="Arial" w:hAnsi="Arial" w:cs="Arial"/>
          <w:sz w:val="20"/>
          <w:u w:val="single"/>
        </w:rPr>
        <w:t>6</w:t>
      </w:r>
      <w:r w:rsidR="00F04180">
        <w:rPr>
          <w:rFonts w:ascii="Arial" w:hAnsi="Arial" w:cs="Arial"/>
          <w:sz w:val="20"/>
          <w:u w:val="single"/>
        </w:rPr>
        <w:t>0-</w:t>
      </w:r>
      <w:r w:rsidR="00F43AA7">
        <w:rPr>
          <w:rFonts w:ascii="Arial" w:hAnsi="Arial" w:cs="Arial"/>
          <w:sz w:val="20"/>
          <w:u w:val="single"/>
        </w:rPr>
        <w:t>5</w:t>
      </w:r>
      <w:r w:rsidRPr="00534E4C">
        <w:rPr>
          <w:rFonts w:ascii="Arial" w:hAnsi="Arial" w:cs="Arial"/>
          <w:sz w:val="20"/>
          <w:u w:val="single"/>
        </w:rPr>
        <w:t>81-140</w:t>
      </w:r>
    </w:p>
    <w:p w14:paraId="71FAC3FB" w14:textId="77777777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«Пранкор» согласно требованиям, предусмотренным в действующей технической документации.</w:t>
      </w:r>
    </w:p>
    <w:p w14:paraId="3C3D70DD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1C1FB1B8" w14:textId="4CC324CC" w:rsidR="007C44AA" w:rsidRDefault="00A459C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   Упаковщик</w:t>
      </w:r>
      <w:r w:rsidR="00CC7DF6">
        <w:rPr>
          <w:rFonts w:ascii="Arial" w:hAnsi="Arial" w:cs="Arial"/>
          <w:sz w:val="20"/>
          <w:u w:val="single"/>
        </w:rPr>
        <w:t xml:space="preserve"> </w:t>
      </w:r>
      <w:r w:rsidR="00CC7DF6">
        <w:rPr>
          <w:rFonts w:ascii="Arial" w:hAnsi="Arial" w:cs="Arial"/>
          <w:sz w:val="20"/>
        </w:rPr>
        <w:t xml:space="preserve">         ____________________   </w:t>
      </w:r>
      <w:r>
        <w:rPr>
          <w:rFonts w:ascii="Arial" w:hAnsi="Arial" w:cs="Arial"/>
          <w:sz w:val="20"/>
        </w:rPr>
        <w:t xml:space="preserve">  </w:t>
      </w:r>
      <w:r w:rsidR="00CC7DF6">
        <w:rPr>
          <w:rFonts w:ascii="Arial" w:hAnsi="Arial" w:cs="Arial"/>
          <w:sz w:val="20"/>
        </w:rPr>
        <w:t xml:space="preserve">  </w:t>
      </w:r>
      <w:r w:rsidR="00CC7DF6">
        <w:rPr>
          <w:rFonts w:ascii="Arial" w:hAnsi="Arial" w:cs="Arial"/>
          <w:sz w:val="20"/>
          <w:u w:val="single"/>
        </w:rPr>
        <w:t xml:space="preserve">                                                  </w:t>
      </w:r>
      <w:r w:rsidR="00CC7DF6">
        <w:rPr>
          <w:rFonts w:ascii="Arial" w:hAnsi="Arial" w:cs="Arial"/>
          <w:sz w:val="20"/>
        </w:rPr>
        <w:t>.                                     М.П</w:t>
      </w:r>
    </w:p>
    <w:p w14:paraId="06F194B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должность                 личная подпись                     расшифровка подписи    </w:t>
      </w:r>
    </w:p>
    <w:p w14:paraId="7CE42000" w14:textId="77777777" w:rsidR="007C44AA" w:rsidRDefault="00CC7DF6">
      <w:pPr>
        <w:pStyle w:val="24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 xml:space="preserve">             _______________</w:t>
      </w:r>
    </w:p>
    <w:p w14:paraId="56AC9E2E" w14:textId="77777777" w:rsidR="007C44AA" w:rsidRDefault="00CC7DF6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       число, месяц, год         </w:t>
      </w:r>
    </w:p>
    <w:p w14:paraId="373D200E" w14:textId="77777777" w:rsidR="007C44AA" w:rsidRDefault="007C44AA">
      <w:pPr>
        <w:jc w:val="center"/>
        <w:rPr>
          <w:rFonts w:ascii="Arial" w:hAnsi="Arial" w:cs="Arial"/>
          <w:b/>
          <w:caps/>
          <w:sz w:val="20"/>
        </w:rPr>
        <w:sectPr w:rsidR="007C44AA" w:rsidSect="00A459C2">
          <w:headerReference w:type="even" r:id="rId12"/>
          <w:headerReference w:type="default" r:id="rId13"/>
          <w:type w:val="continuous"/>
          <w:pgSz w:w="11906" w:h="16838" w:code="9"/>
          <w:pgMar w:top="284" w:right="567" w:bottom="289" w:left="709" w:header="720" w:footer="720" w:gutter="0"/>
          <w:cols w:space="720"/>
          <w:titlePg/>
          <w:docGrid w:linePitch="360"/>
        </w:sectPr>
      </w:pPr>
    </w:p>
    <w:p w14:paraId="3F038EA8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06848725" w14:textId="77777777" w:rsidR="007C44AA" w:rsidRDefault="007C44AA">
      <w:pPr>
        <w:jc w:val="center"/>
        <w:rPr>
          <w:rFonts w:ascii="Arial" w:hAnsi="Arial" w:cs="Arial"/>
          <w:sz w:val="20"/>
        </w:rPr>
      </w:pPr>
    </w:p>
    <w:p w14:paraId="25414E31" w14:textId="3F3A9084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F04180">
        <w:rPr>
          <w:rFonts w:ascii="Arial" w:hAnsi="Arial" w:cs="Arial"/>
          <w:sz w:val="20"/>
          <w:u w:val="single"/>
        </w:rPr>
        <w:t>-ДБУ-54-043-1</w:t>
      </w:r>
      <w:r w:rsidR="0018019B">
        <w:rPr>
          <w:rFonts w:ascii="Arial" w:hAnsi="Arial" w:cs="Arial"/>
          <w:sz w:val="20"/>
          <w:u w:val="single"/>
        </w:rPr>
        <w:t>6</w:t>
      </w:r>
      <w:r w:rsidR="00F04180">
        <w:rPr>
          <w:rFonts w:ascii="Arial" w:hAnsi="Arial" w:cs="Arial"/>
          <w:sz w:val="20"/>
          <w:u w:val="single"/>
        </w:rPr>
        <w:t>0-</w:t>
      </w:r>
      <w:r w:rsidR="00F43AA7">
        <w:rPr>
          <w:rFonts w:ascii="Arial" w:hAnsi="Arial" w:cs="Arial"/>
          <w:sz w:val="20"/>
          <w:u w:val="single"/>
        </w:rPr>
        <w:t>5</w:t>
      </w:r>
      <w:r w:rsidRPr="00534E4C">
        <w:rPr>
          <w:rFonts w:ascii="Arial" w:hAnsi="Arial" w:cs="Arial"/>
          <w:sz w:val="20"/>
          <w:u w:val="single"/>
        </w:rPr>
        <w:t>81-140</w:t>
      </w:r>
    </w:p>
    <w:p w14:paraId="556166AC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14ACA928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3EE220C0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      Контролёр ОТК</w:t>
      </w:r>
      <w:r>
        <w:rPr>
          <w:rFonts w:ascii="Arial" w:hAnsi="Arial" w:cs="Arial"/>
          <w:sz w:val="20"/>
        </w:rPr>
        <w:t xml:space="preserve">                      ___________________                   </w:t>
      </w:r>
      <w:r>
        <w:rPr>
          <w:rFonts w:ascii="Arial" w:hAnsi="Arial" w:cs="Arial"/>
          <w:sz w:val="20"/>
          <w:u w:val="single"/>
        </w:rPr>
        <w:t xml:space="preserve">                              </w:t>
      </w:r>
      <w:r>
        <w:rPr>
          <w:rFonts w:ascii="Arial" w:hAnsi="Arial" w:cs="Arial"/>
          <w:sz w:val="20"/>
        </w:rPr>
        <w:t xml:space="preserve">                               М.П.</w:t>
      </w:r>
    </w:p>
    <w:p w14:paraId="040F2897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должность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личная подпись                     расшифровка подписи</w:t>
      </w:r>
    </w:p>
    <w:p w14:paraId="5494DD3B" w14:textId="77777777" w:rsidR="007C44AA" w:rsidRDefault="00CC7DF6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   ___________________</w:t>
      </w:r>
    </w:p>
    <w:p w14:paraId="6DF7F8F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число, месяц, год</w:t>
      </w:r>
    </w:p>
    <w:p w14:paraId="5D18434C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06DAB3C6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Заказчик (при наличии)</w:t>
      </w:r>
    </w:p>
    <w:p w14:paraId="0F2F5B65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26D1E877" w14:textId="339C05F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</w:t>
      </w:r>
      <w:r w:rsidR="00A459C2">
        <w:rPr>
          <w:rFonts w:ascii="Arial" w:hAnsi="Arial" w:cs="Arial"/>
          <w:sz w:val="20"/>
        </w:rPr>
        <w:t xml:space="preserve">                              ____________________</w:t>
      </w:r>
    </w:p>
    <w:p w14:paraId="0ADF165E" w14:textId="1BE1279C" w:rsidR="007C44AA" w:rsidRPr="00A459C2" w:rsidRDefault="00CC7DF6" w:rsidP="00A459C2">
      <w:pPr>
        <w:jc w:val="both"/>
        <w:rPr>
          <w:rFonts w:cs="Arial"/>
          <w:sz w:val="20"/>
          <w:u w:val="single"/>
        </w:rPr>
      </w:pPr>
      <w:r>
        <w:rPr>
          <w:rFonts w:ascii="Arial" w:hAnsi="Arial" w:cs="Arial"/>
          <w:sz w:val="20"/>
        </w:rPr>
        <w:t>личная подпись                                              расшифровка подписи</w:t>
      </w:r>
      <w:r w:rsidR="00A459C2">
        <w:rPr>
          <w:rFonts w:ascii="Arial" w:hAnsi="Arial" w:cs="Arial"/>
          <w:sz w:val="20"/>
        </w:rPr>
        <w:t xml:space="preserve">                             </w:t>
      </w:r>
      <w:r>
        <w:rPr>
          <w:rFonts w:ascii="Arial" w:hAnsi="Arial" w:cs="Arial"/>
          <w:sz w:val="20"/>
        </w:rPr>
        <w:t>год, месяц, число</w:t>
      </w:r>
    </w:p>
    <w:p w14:paraId="2B69B80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11C631B3" w14:textId="77777777" w:rsidR="004243DC" w:rsidRDefault="004243DC">
      <w:pPr>
        <w:jc w:val="center"/>
        <w:rPr>
          <w:rFonts w:ascii="Arial" w:hAnsi="Arial" w:cs="Arial"/>
          <w:sz w:val="20"/>
        </w:rPr>
      </w:pPr>
    </w:p>
    <w:p w14:paraId="7B6D603D" w14:textId="77777777" w:rsidR="007C44AA" w:rsidRDefault="00CC7DF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2E11F78D" w14:textId="77777777" w:rsidR="00034A0B" w:rsidRDefault="00CC7DF6" w:rsidP="004243DC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После окончания эксплуатации изделия могут быть сданы, как вторичное сырье, в соответствии с действующими правилами</w:t>
      </w:r>
    </w:p>
    <w:p w14:paraId="0252AB93" w14:textId="77777777" w:rsidR="00034A0B" w:rsidRDefault="00034A0B" w:rsidP="00B15E49">
      <w:pPr>
        <w:pStyle w:val="afd"/>
        <w:rPr>
          <w:rFonts w:ascii="Arial" w:hAnsi="Arial" w:cs="Arial"/>
          <w:b/>
          <w:sz w:val="20"/>
        </w:rPr>
      </w:pPr>
    </w:p>
    <w:p w14:paraId="388CE797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109D66C0" w14:textId="77777777" w:rsidR="004243DC" w:rsidRDefault="004243DC">
      <w:pPr>
        <w:jc w:val="center"/>
        <w:rPr>
          <w:rFonts w:ascii="Arial" w:hAnsi="Arial" w:cs="Arial"/>
          <w:b/>
          <w:caps/>
          <w:sz w:val="20"/>
        </w:rPr>
      </w:pPr>
    </w:p>
    <w:p w14:paraId="017B8488" w14:textId="77777777" w:rsidR="007C44AA" w:rsidRDefault="00CC7DF6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color w:val="000000"/>
          <w:sz w:val="20"/>
          <w:shd w:val="clear" w:color="auto" w:fill="FFFFFF"/>
        </w:rPr>
        <w:t xml:space="preserve"> 9.1 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7A981265" w14:textId="77777777" w:rsidR="007C44AA" w:rsidRDefault="00CC7DF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</w:rPr>
        <w:t xml:space="preserve">9.2  Все работы по монтажу, устранению неисправностей и демонтажу светильника производить только при отключенной сети питания. </w:t>
      </w:r>
      <w:r>
        <w:rPr>
          <w:rFonts w:ascii="Arial" w:hAnsi="Arial" w:cs="Arial"/>
          <w:b/>
          <w:sz w:val="22"/>
          <w:szCs w:val="22"/>
        </w:rPr>
        <w:t xml:space="preserve">Демонтаж источника питания(ИП), указан в руководстве по замене источника питания! </w:t>
      </w:r>
    </w:p>
    <w:p w14:paraId="3706A75A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154EF40D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10F54DB9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</w:t>
      </w:r>
      <w:r>
        <w:rPr>
          <w:rFonts w:ascii="Arial" w:hAnsi="Arial" w:cs="Arial"/>
          <w:sz w:val="20"/>
          <w:lang w:val="en-US"/>
        </w:rPr>
        <w:t>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2DB3721F" w14:textId="77777777" w:rsidR="007C44AA" w:rsidRDefault="00CC7DF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582DE6C7" w14:textId="77777777" w:rsidR="007C44AA" w:rsidRDefault="00CC7DF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73FB4020" w14:textId="77777777" w:rsidR="007C44AA" w:rsidRPr="00B15E49" w:rsidRDefault="00CC7DF6" w:rsidP="00B15E49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эксплуатация светильников с поврежденной изоляцией проводов и мест соединений.                                                                                                                                                 </w:t>
      </w:r>
    </w:p>
    <w:p w14:paraId="08D7F1AE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</w:t>
      </w:r>
      <w:r>
        <w:rPr>
          <w:rFonts w:ascii="Arial" w:hAnsi="Arial" w:cs="Arial"/>
          <w:noProof/>
          <w:sz w:val="20"/>
        </w:rPr>
        <w:drawing>
          <wp:inline distT="0" distB="0" distL="0" distR="0" wp14:anchorId="71C614F8" wp14:editId="571F6348">
            <wp:extent cx="3685203" cy="1000125"/>
            <wp:effectExtent l="19050" t="0" r="0" b="0"/>
            <wp:docPr id="3" name="Рисунок 2" descr="ДБУ-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БУ-54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/>
                  </pic:blipFill>
                  <pic:spPr bwMode="auto">
                    <a:xfrm>
                      <a:off x="0" y="0"/>
                      <a:ext cx="3691990" cy="1001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</w:rPr>
        <w:t xml:space="preserve">                                                              </w:t>
      </w:r>
    </w:p>
    <w:p w14:paraId="5F5F62F8" w14:textId="77777777" w:rsidR="007C44AA" w:rsidRDefault="00CC7DF6" w:rsidP="00DD7A37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sz w:val="16"/>
          <w:szCs w:val="16"/>
        </w:rPr>
        <w:t xml:space="preserve">    </w:t>
      </w:r>
      <w:r>
        <w:rPr>
          <w:sz w:val="24"/>
          <w:szCs w:val="24"/>
        </w:rPr>
        <w:t xml:space="preserve">Рис.2. Схема подключения                          </w:t>
      </w:r>
    </w:p>
    <w:p w14:paraId="6964BE3A" w14:textId="77777777" w:rsidR="007C44AA" w:rsidRDefault="007C44AA">
      <w:pPr>
        <w:jc w:val="both"/>
        <w:rPr>
          <w:sz w:val="24"/>
          <w:szCs w:val="24"/>
        </w:rPr>
      </w:pPr>
    </w:p>
    <w:p w14:paraId="58E293C1" w14:textId="77777777" w:rsidR="007C44AA" w:rsidRDefault="00CC7DF6" w:rsidP="00DD7A37">
      <w:pPr>
        <w:jc w:val="center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074B476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6DFF10A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D2EFFDB" w14:textId="77777777" w:rsidR="007C44AA" w:rsidRDefault="007C44AA">
      <w:pPr>
        <w:rPr>
          <w:rFonts w:ascii="Arial" w:hAnsi="Arial" w:cs="Arial"/>
          <w:sz w:val="20"/>
        </w:rPr>
      </w:pPr>
    </w:p>
    <w:p w14:paraId="3F1A541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7018E6F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0661B886" w14:textId="77777777" w:rsidR="007C44AA" w:rsidRDefault="007C44AA">
      <w:pPr>
        <w:rPr>
          <w:rFonts w:ascii="Arial" w:hAnsi="Arial" w:cs="Arial"/>
          <w:sz w:val="20"/>
        </w:rPr>
      </w:pPr>
    </w:p>
    <w:p w14:paraId="6DF0AD0A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452B59F6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2B26F9A0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11433F00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5BD4AE9A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093B2E5A" w14:textId="77777777" w:rsidR="007C44AA" w:rsidRDefault="00CC7DF6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3E6DF575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1B6E5D47" w14:textId="77777777" w:rsidR="007C44AA" w:rsidRDefault="007C44AA">
      <w:pPr>
        <w:rPr>
          <w:rFonts w:ascii="Arial" w:hAnsi="Arial" w:cs="Arial"/>
          <w:b/>
          <w:sz w:val="16"/>
          <w:szCs w:val="16"/>
        </w:rPr>
      </w:pPr>
    </w:p>
    <w:p w14:paraId="73FD231D" w14:textId="77777777" w:rsidR="007C44AA" w:rsidRDefault="007C44AA">
      <w:pPr>
        <w:jc w:val="center"/>
        <w:rPr>
          <w:rFonts w:ascii="Arial" w:hAnsi="Arial" w:cs="Arial"/>
          <w:b/>
          <w:sz w:val="20"/>
        </w:rPr>
        <w:sectPr w:rsidR="007C44AA" w:rsidSect="00B15E49">
          <w:type w:val="continuous"/>
          <w:pgSz w:w="11906" w:h="16838"/>
          <w:pgMar w:top="0" w:right="567" w:bottom="0" w:left="709" w:header="720" w:footer="720" w:gutter="0"/>
          <w:cols w:space="720"/>
          <w:titlePg/>
          <w:docGrid w:linePitch="360"/>
        </w:sectPr>
      </w:pPr>
    </w:p>
    <w:p w14:paraId="513903D3" w14:textId="77777777" w:rsidR="007C44AA" w:rsidRDefault="00CC7DF6" w:rsidP="00DD7A37">
      <w:pPr>
        <w:jc w:val="center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13548BE6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2D87ACA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48F7620D" w14:textId="77777777" w:rsidR="007C44AA" w:rsidRDefault="007C44AA">
      <w:pPr>
        <w:rPr>
          <w:rFonts w:ascii="Arial" w:hAnsi="Arial" w:cs="Arial"/>
          <w:sz w:val="20"/>
        </w:rPr>
      </w:pPr>
    </w:p>
    <w:p w14:paraId="55796F54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2EB0C4DB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4E7CC925" w14:textId="77777777" w:rsidR="007C44AA" w:rsidRDefault="007C44AA">
      <w:pPr>
        <w:rPr>
          <w:rFonts w:ascii="Arial" w:hAnsi="Arial" w:cs="Arial"/>
          <w:sz w:val="20"/>
        </w:rPr>
      </w:pPr>
    </w:p>
    <w:p w14:paraId="243D6423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6237686E" w14:textId="77777777" w:rsidR="007C44AA" w:rsidRDefault="007C44AA">
      <w:pPr>
        <w:jc w:val="both"/>
        <w:rPr>
          <w:rFonts w:ascii="Arial" w:hAnsi="Arial" w:cs="Arial"/>
          <w:i/>
          <w:sz w:val="20"/>
        </w:rPr>
      </w:pPr>
    </w:p>
    <w:p w14:paraId="02AE3C60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714EDE60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79B60F38" w14:textId="77777777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5872E256" w14:textId="77777777" w:rsidR="007C44AA" w:rsidRDefault="00CC7DF6" w:rsidP="00DD7A37">
      <w:pPr>
        <w:jc w:val="righ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4A61D4FC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                 _____________________</w:t>
      </w:r>
      <w:r w:rsidR="00034A0B">
        <w:rPr>
          <w:rFonts w:ascii="Arial" w:hAnsi="Arial" w:cs="Arial"/>
          <w:sz w:val="20"/>
        </w:rPr>
        <w:tab/>
      </w:r>
      <w:r w:rsidR="00034A0B">
        <w:rPr>
          <w:rFonts w:ascii="Arial" w:hAnsi="Arial" w:cs="Arial"/>
          <w:sz w:val="20"/>
        </w:rPr>
        <w:tab/>
        <w:t xml:space="preserve">  _______________________</w:t>
      </w:r>
    </w:p>
    <w:p w14:paraId="263495EC" w14:textId="77777777" w:rsidR="007C44AA" w:rsidRPr="00034A0B" w:rsidRDefault="00034A0B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="00CC7DF6" w:rsidRPr="00034A0B">
        <w:rPr>
          <w:rFonts w:ascii="Arial" w:hAnsi="Arial" w:cs="Arial"/>
          <w:sz w:val="16"/>
          <w:szCs w:val="16"/>
        </w:rPr>
        <w:t xml:space="preserve">  личная подпись                      </w:t>
      </w:r>
      <w:r>
        <w:rPr>
          <w:rFonts w:ascii="Arial" w:hAnsi="Arial" w:cs="Arial"/>
          <w:sz w:val="16"/>
          <w:szCs w:val="16"/>
        </w:rPr>
        <w:t xml:space="preserve">           </w:t>
      </w:r>
      <w:r w:rsidR="00CC7DF6" w:rsidRPr="00034A0B">
        <w:rPr>
          <w:rFonts w:ascii="Arial" w:hAnsi="Arial" w:cs="Arial"/>
          <w:sz w:val="16"/>
          <w:szCs w:val="16"/>
        </w:rPr>
        <w:t xml:space="preserve"> расшифровка подписи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год, месяц, число</w:t>
      </w:r>
    </w:p>
    <w:sectPr w:rsidR="007C44AA" w:rsidRPr="00034A0B" w:rsidSect="004243DC">
      <w:type w:val="continuous"/>
      <w:pgSz w:w="11906" w:h="16838"/>
      <w:pgMar w:top="567" w:right="566" w:bottom="284" w:left="70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5DF21" w14:textId="77777777" w:rsidR="00380BB8" w:rsidRDefault="00380BB8">
      <w:r>
        <w:separator/>
      </w:r>
    </w:p>
  </w:endnote>
  <w:endnote w:type="continuationSeparator" w:id="0">
    <w:p w14:paraId="38CB9103" w14:textId="77777777" w:rsidR="00380BB8" w:rsidRDefault="00380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3072B" w14:textId="77777777" w:rsidR="00380BB8" w:rsidRDefault="00380BB8">
      <w:r>
        <w:separator/>
      </w:r>
    </w:p>
  </w:footnote>
  <w:footnote w:type="continuationSeparator" w:id="0">
    <w:p w14:paraId="523926B0" w14:textId="77777777" w:rsidR="00380BB8" w:rsidRDefault="00380B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D901B" w14:textId="77777777" w:rsidR="007C44AA" w:rsidRDefault="00065E3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C7DF6"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1AEE36B3" w14:textId="77777777" w:rsidR="007C44AA" w:rsidRDefault="007C44AA">
    <w:pPr>
      <w:pStyle w:val="af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C04AE" w14:textId="77777777" w:rsidR="007C44AA" w:rsidRDefault="00CC7DF6">
    <w:pPr>
      <w:pStyle w:val="af4"/>
      <w:tabs>
        <w:tab w:val="clear" w:pos="4536"/>
        <w:tab w:val="clear" w:pos="9072"/>
        <w:tab w:val="left" w:pos="864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FAC63" w14:textId="77777777" w:rsidR="007C44AA" w:rsidRDefault="00065E3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C7DF6"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4DB53060" w14:textId="77777777" w:rsidR="007C44AA" w:rsidRDefault="007C44AA">
    <w:pPr>
      <w:pStyle w:val="af4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442F3" w14:textId="77777777" w:rsidR="007C44AA" w:rsidRDefault="00CC7DF6">
    <w:pPr>
      <w:pStyle w:val="af4"/>
      <w:tabs>
        <w:tab w:val="clear" w:pos="4536"/>
        <w:tab w:val="clear" w:pos="9072"/>
        <w:tab w:val="left" w:pos="86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A6190"/>
    <w:multiLevelType w:val="hybridMultilevel"/>
    <w:tmpl w:val="486E1632"/>
    <w:lvl w:ilvl="0" w:tplc="E09A10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733676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18C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34EF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28F6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F65A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3A44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D48E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14E9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A59FA"/>
    <w:multiLevelType w:val="hybridMultilevel"/>
    <w:tmpl w:val="49024E86"/>
    <w:lvl w:ilvl="0" w:tplc="EEE6A5FC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33D2850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84C140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7D20D730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E620032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BF44134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D83E78E4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4716A56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7E0E31C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75A7BF0"/>
    <w:multiLevelType w:val="hybridMultilevel"/>
    <w:tmpl w:val="09429596"/>
    <w:lvl w:ilvl="0" w:tplc="0C56B092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4BEE5C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36D8C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79C78E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B6A1F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64256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708E93A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571AE7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A639E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35094545">
    <w:abstractNumId w:val="0"/>
  </w:num>
  <w:num w:numId="2" w16cid:durableId="815297385">
    <w:abstractNumId w:val="1"/>
  </w:num>
  <w:num w:numId="3" w16cid:durableId="22558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4AA"/>
    <w:rsid w:val="00034A0B"/>
    <w:rsid w:val="00050FC0"/>
    <w:rsid w:val="00065E32"/>
    <w:rsid w:val="000745B7"/>
    <w:rsid w:val="000B14D3"/>
    <w:rsid w:val="000D6473"/>
    <w:rsid w:val="0018019B"/>
    <w:rsid w:val="001D39AC"/>
    <w:rsid w:val="00297457"/>
    <w:rsid w:val="002E757B"/>
    <w:rsid w:val="00380BB8"/>
    <w:rsid w:val="0039270F"/>
    <w:rsid w:val="004243DC"/>
    <w:rsid w:val="004A5021"/>
    <w:rsid w:val="00534E4C"/>
    <w:rsid w:val="00592C82"/>
    <w:rsid w:val="007C44AA"/>
    <w:rsid w:val="00807685"/>
    <w:rsid w:val="008205FE"/>
    <w:rsid w:val="0095156E"/>
    <w:rsid w:val="00965C76"/>
    <w:rsid w:val="009819FB"/>
    <w:rsid w:val="009A275E"/>
    <w:rsid w:val="009B79CA"/>
    <w:rsid w:val="00A459C2"/>
    <w:rsid w:val="00B15E49"/>
    <w:rsid w:val="00B24563"/>
    <w:rsid w:val="00BC0DAF"/>
    <w:rsid w:val="00BD14E4"/>
    <w:rsid w:val="00C1047C"/>
    <w:rsid w:val="00C1057E"/>
    <w:rsid w:val="00CC7DF6"/>
    <w:rsid w:val="00CD6B4C"/>
    <w:rsid w:val="00DD7A37"/>
    <w:rsid w:val="00E01B5D"/>
    <w:rsid w:val="00EF2111"/>
    <w:rsid w:val="00F03CB8"/>
    <w:rsid w:val="00F04180"/>
    <w:rsid w:val="00F43A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378C9"/>
  <w15:docId w15:val="{4077643B-672E-41B7-BC7E-DF697174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header"/>
    <w:basedOn w:val="a"/>
    <w:link w:val="af5"/>
    <w:uiPriority w:val="99"/>
    <w:pPr>
      <w:tabs>
        <w:tab w:val="center" w:pos="4536"/>
        <w:tab w:val="right" w:pos="9072"/>
      </w:tabs>
    </w:pPr>
  </w:style>
  <w:style w:type="character" w:styleId="af6">
    <w:name w:val="page number"/>
    <w:basedOn w:val="a0"/>
  </w:style>
  <w:style w:type="paragraph" w:styleId="af7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24">
    <w:name w:val="Body Text 2"/>
    <w:basedOn w:val="a"/>
    <w:pPr>
      <w:ind w:right="-567"/>
      <w:jc w:val="both"/>
    </w:pPr>
    <w:rPr>
      <w:rFonts w:ascii="Arial" w:hAnsi="Arial"/>
      <w:bCs/>
      <w:sz w:val="24"/>
    </w:rPr>
  </w:style>
  <w:style w:type="table" w:styleId="a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Pr>
      <w:sz w:val="28"/>
    </w:rPr>
  </w:style>
  <w:style w:type="character" w:customStyle="1" w:styleId="af5">
    <w:name w:val="Верхний колонтитул Знак"/>
    <w:link w:val="af4"/>
    <w:uiPriority w:val="99"/>
    <w:rPr>
      <w:sz w:val="28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paragraph" w:styleId="afd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e">
    <w:name w:val="Document Map"/>
    <w:basedOn w:val="a"/>
    <w:link w:val="aff"/>
    <w:uiPriority w:val="99"/>
    <w:semiHidden/>
    <w:unhideWhenUsed/>
    <w:rsid w:val="00DD7A37"/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DD7A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A9266-3120-4050-AEEB-A45DD4E37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1404</Words>
  <Characters>8005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4</cp:revision>
  <dcterms:created xsi:type="dcterms:W3CDTF">2025-05-19T06:37:00Z</dcterms:created>
  <dcterms:modified xsi:type="dcterms:W3CDTF">2025-05-20T08:39:00Z</dcterms:modified>
</cp:coreProperties>
</file>